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41"/>
        <w:gridCol w:w="8188"/>
      </w:tblGrid>
      <w:tr w:rsidR="00BC6BE6" w:rsidRPr="00F80ECF" w14:paraId="3232329E" w14:textId="77777777" w:rsidTr="002104EA">
        <w:trPr>
          <w:trHeight w:val="45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0A3E20CD" w14:textId="77777777" w:rsidR="00BC6BE6" w:rsidRPr="00E43509" w:rsidRDefault="00BC6BE6" w:rsidP="00BC6BE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bookmarkStart w:id="0" w:name="_GoBack"/>
            <w:bookmarkEnd w:id="0"/>
            <w:r w:rsidRPr="00B060F6">
              <w:rPr>
                <w:rFonts w:ascii="Segoe UI" w:hAnsi="Segoe UI" w:cs="Segoe UI"/>
                <w:b/>
                <w:color w:val="2F5496" w:themeColor="accent1" w:themeShade="BF"/>
                <w:szCs w:val="24"/>
              </w:rPr>
              <w:t>Nome do Projeto:</w:t>
            </w:r>
          </w:p>
        </w:tc>
        <w:sdt>
          <w:sdtPr>
            <w:rPr>
              <w:rFonts w:ascii="Segoe UI" w:hAnsi="Segoe UI" w:cs="Segoe UI"/>
              <w:b/>
              <w:color w:val="1F3864" w:themeColor="accent1" w:themeShade="80"/>
              <w:szCs w:val="20"/>
            </w:rPr>
            <w:alias w:val="Título"/>
            <w:tag w:val=""/>
            <w:id w:val="1935927610"/>
            <w:placeholder>
              <w:docPart w:val="E4C4BE5497BE4D5CB66AE9A47268692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188" w:type="dxa"/>
                <w:shd w:val="clear" w:color="auto" w:fill="auto"/>
              </w:tcPr>
              <w:p w14:paraId="0C7CFE3D" w14:textId="21247532" w:rsidR="00BC6BE6" w:rsidRPr="002104EA" w:rsidRDefault="005E7419" w:rsidP="00BC6BE6">
                <w:pPr>
                  <w:rPr>
                    <w:rFonts w:ascii="Segoe UI" w:hAnsi="Segoe UI" w:cs="Segoe UI"/>
                    <w:b/>
                    <w:color w:val="1F3864" w:themeColor="accent1" w:themeShade="80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b/>
                    <w:color w:val="1F3864" w:themeColor="accent1" w:themeShade="80"/>
                    <w:szCs w:val="20"/>
                  </w:rPr>
                  <w:t>Novo Julgamento – Faixa de Segurança</w:t>
                </w:r>
              </w:p>
            </w:tc>
          </w:sdtContent>
        </w:sdt>
      </w:tr>
      <w:tr w:rsidR="00BB1865" w:rsidRPr="00F80ECF" w14:paraId="251FE08F" w14:textId="77777777" w:rsidTr="00A86343">
        <w:trPr>
          <w:trHeight w:val="20"/>
        </w:trPr>
        <w:tc>
          <w:tcPr>
            <w:tcW w:w="2127" w:type="dxa"/>
            <w:vAlign w:val="center"/>
          </w:tcPr>
          <w:p w14:paraId="4ACCA3AD" w14:textId="77777777" w:rsidR="00BB1865" w:rsidRPr="00BB1865" w:rsidRDefault="00BB1865" w:rsidP="00BC6BE6">
            <w:pPr>
              <w:rPr>
                <w:sz w:val="8"/>
                <w:szCs w:val="16"/>
              </w:rPr>
            </w:pPr>
          </w:p>
        </w:tc>
        <w:tc>
          <w:tcPr>
            <w:tcW w:w="8329" w:type="dxa"/>
            <w:gridSpan w:val="2"/>
          </w:tcPr>
          <w:p w14:paraId="27AFFA3E" w14:textId="77777777" w:rsidR="00BB1865" w:rsidRPr="00F80ECF" w:rsidRDefault="00BB1865" w:rsidP="00BC6BE6">
            <w:pPr>
              <w:rPr>
                <w:b/>
                <w:sz w:val="20"/>
                <w:szCs w:val="20"/>
              </w:rPr>
            </w:pPr>
          </w:p>
        </w:tc>
      </w:tr>
      <w:tr w:rsidR="00BC6BE6" w:rsidRPr="00F80ECF" w14:paraId="332D886A" w14:textId="77777777" w:rsidTr="00A33C59">
        <w:trPr>
          <w:trHeight w:val="395"/>
        </w:trPr>
        <w:tc>
          <w:tcPr>
            <w:tcW w:w="2127" w:type="dxa"/>
            <w:tcBorders>
              <w:bottom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2F6A517" w14:textId="77777777" w:rsidR="00BC6BE6" w:rsidRPr="00E43509" w:rsidRDefault="00BC6BE6" w:rsidP="00BC6BE6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E4350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Cliente: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alias w:val="Empresa"/>
            <w:tag w:val=""/>
            <w:id w:val="354241106"/>
            <w:placeholder>
              <w:docPart w:val="886B67434B4244F285BC552E02FF898D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8329" w:type="dxa"/>
                <w:gridSpan w:val="2"/>
                <w:tcBorders>
                  <w:bottom w:val="single" w:sz="4" w:space="0" w:color="FFFFFF" w:themeColor="background1"/>
                </w:tcBorders>
                <w:shd w:val="clear" w:color="auto" w:fill="BDD6EE" w:themeFill="accent5" w:themeFillTint="66"/>
              </w:tcPr>
              <w:p w14:paraId="5B2846B6" w14:textId="5107F9B2" w:rsidR="00BC6BE6" w:rsidRPr="00E43509" w:rsidRDefault="00F85363" w:rsidP="00BC6BE6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>Federação Paulista de Hipismo</w:t>
                </w:r>
              </w:p>
            </w:tc>
          </w:sdtContent>
        </w:sdt>
      </w:tr>
      <w:tr w:rsidR="00BC6BE6" w:rsidRPr="00F80ECF" w14:paraId="75D83A74" w14:textId="77777777" w:rsidTr="00A33C59">
        <w:trPr>
          <w:trHeight w:val="402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4D70B3E" w14:textId="77777777" w:rsidR="00BC6BE6" w:rsidRPr="00E43509" w:rsidRDefault="00BC6BE6" w:rsidP="00BC6BE6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E4350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Sistema</w:t>
            </w:r>
            <w:r w:rsidR="00F80ECF" w:rsidRPr="00E4350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(s)</w:t>
            </w:r>
            <w:r w:rsidRPr="00E4350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alias w:val="Palavras-chave"/>
            <w:tag w:val=""/>
            <w:id w:val="2070915425"/>
            <w:placeholder>
              <w:docPart w:val="F0F7F97BAF8247F1991524ADAB9D5D35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8329" w:type="dxa"/>
                <w:gridSpan w:val="2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BDD6EE" w:themeFill="accent5" w:themeFillTint="66"/>
              </w:tcPr>
              <w:p w14:paraId="78D74753" w14:textId="2321B51F" w:rsidR="00BC6BE6" w:rsidRPr="00E43509" w:rsidRDefault="00F85363" w:rsidP="00BC6BE6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>SportManager</w:t>
                </w:r>
              </w:p>
            </w:tc>
          </w:sdtContent>
        </w:sdt>
      </w:tr>
      <w:tr w:rsidR="00BC6BE6" w:rsidRPr="00F80ECF" w14:paraId="087C03B6" w14:textId="77777777" w:rsidTr="00A33C59">
        <w:trPr>
          <w:trHeight w:val="324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0347655C" w14:textId="77777777" w:rsidR="00BC6BE6" w:rsidRPr="00E43509" w:rsidRDefault="00BC6BE6" w:rsidP="00BC6BE6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E4350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Implantador: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alias w:val="Autor"/>
            <w:tag w:val=""/>
            <w:id w:val="-1174340451"/>
            <w:placeholder>
              <w:docPart w:val="B5F702783E1A45D3B6F5DC2BC461128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8329" w:type="dxa"/>
                <w:gridSpan w:val="2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BDD6EE" w:themeFill="accent5" w:themeFillTint="66"/>
              </w:tcPr>
              <w:p w14:paraId="65083F94" w14:textId="3220195A" w:rsidR="00BC6BE6" w:rsidRPr="00E43509" w:rsidRDefault="00F85363" w:rsidP="00BC6BE6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>Davi Trindade</w:t>
                </w:r>
              </w:p>
            </w:tc>
          </w:sdtContent>
        </w:sdt>
      </w:tr>
      <w:tr w:rsidR="00BC6BE6" w:rsidRPr="00F80ECF" w14:paraId="00F0D8FE" w14:textId="77777777" w:rsidTr="00A33C59">
        <w:trPr>
          <w:trHeight w:val="356"/>
        </w:trPr>
        <w:tc>
          <w:tcPr>
            <w:tcW w:w="2127" w:type="dxa"/>
            <w:tcBorders>
              <w:top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18A719A9" w14:textId="77777777" w:rsidR="00BC6BE6" w:rsidRPr="00E43509" w:rsidRDefault="00BC6BE6" w:rsidP="00BC6BE6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E4350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Data Criação: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alias w:val="Data de Publicação"/>
            <w:tag w:val=""/>
            <w:id w:val="-2056910980"/>
            <w:placeholder>
              <w:docPart w:val="B3FBF7DB934B4C178108EE5A0B581FC0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23-07-27T00:00:00Z"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8329" w:type="dxa"/>
                <w:gridSpan w:val="2"/>
                <w:tcBorders>
                  <w:top w:val="single" w:sz="4" w:space="0" w:color="FFFFFF" w:themeColor="background1"/>
                </w:tcBorders>
                <w:shd w:val="clear" w:color="auto" w:fill="BDD6EE" w:themeFill="accent5" w:themeFillTint="66"/>
              </w:tcPr>
              <w:p w14:paraId="5D90393E" w14:textId="216F93CE" w:rsidR="00BC6BE6" w:rsidRPr="00E43509" w:rsidRDefault="00F85363" w:rsidP="00BC6BE6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>27/07/2023</w:t>
                </w:r>
              </w:p>
            </w:tc>
          </w:sdtContent>
        </w:sdt>
      </w:tr>
    </w:tbl>
    <w:p w14:paraId="32C1371B" w14:textId="77777777" w:rsidR="00824356" w:rsidRDefault="00824356" w:rsidP="00C9130A">
      <w:pPr>
        <w:rPr>
          <w:rFonts w:ascii="Segoe UI" w:hAnsi="Segoe UI" w:cs="Segoe UI"/>
          <w:color w:val="1F3864" w:themeColor="accent1" w:themeShade="8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C9130A" w:rsidRPr="00F80ECF" w14:paraId="3F1F35F7" w14:textId="77777777" w:rsidTr="00DB73C6">
        <w:trPr>
          <w:trHeight w:val="113"/>
        </w:trPr>
        <w:tc>
          <w:tcPr>
            <w:tcW w:w="2127" w:type="dxa"/>
            <w:tcBorders>
              <w:top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396BCE71" w14:textId="77777777" w:rsidR="00C9130A" w:rsidRPr="00450434" w:rsidRDefault="00C9130A" w:rsidP="00DB73C6">
            <w:pPr>
              <w:rPr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8"/>
              </w:rPr>
              <w:t>R</w:t>
            </w:r>
            <w:r w:rsidRPr="00011276">
              <w:rPr>
                <w:b/>
                <w:color w:val="FFFFFF" w:themeColor="background1"/>
                <w:sz w:val="18"/>
              </w:rPr>
              <w:t>egra de Negócio</w:t>
            </w:r>
            <w:r>
              <w:rPr>
                <w:b/>
                <w:color w:val="FFFFFF" w:themeColor="background1"/>
                <w:sz w:val="18"/>
              </w:rPr>
              <w:t xml:space="preserve"> Atual</w:t>
            </w:r>
          </w:p>
        </w:tc>
        <w:tc>
          <w:tcPr>
            <w:tcW w:w="8329" w:type="dxa"/>
            <w:tcBorders>
              <w:top w:val="single" w:sz="4" w:space="0" w:color="FFFFFF" w:themeColor="background1"/>
            </w:tcBorders>
            <w:shd w:val="clear" w:color="auto" w:fill="BDD6EE" w:themeFill="accent5" w:themeFillTint="66"/>
          </w:tcPr>
          <w:p w14:paraId="77DB9CE7" w14:textId="77777777" w:rsidR="00C9130A" w:rsidRPr="00F80ECF" w:rsidRDefault="00C9130A" w:rsidP="00DB73C6">
            <w:pPr>
              <w:rPr>
                <w:sz w:val="20"/>
                <w:szCs w:val="20"/>
              </w:rPr>
            </w:pPr>
          </w:p>
        </w:tc>
      </w:tr>
    </w:tbl>
    <w:p w14:paraId="0AA89D28" w14:textId="3840F385" w:rsidR="00C9130A" w:rsidRPr="00081FF3" w:rsidRDefault="00F85363" w:rsidP="00C9130A">
      <w:pPr>
        <w:spacing w:before="120"/>
        <w:rPr>
          <w:rFonts w:ascii="Segoe UI" w:hAnsi="Segoe UI" w:cs="Segoe UI"/>
        </w:rPr>
      </w:pPr>
      <w:r>
        <w:rPr>
          <w:rFonts w:ascii="Segoe UI" w:hAnsi="Segoe UI" w:cs="Segoe UI"/>
        </w:rPr>
        <w:t>Na regra de negócio atual, existem diversos tipos de julgamento para uma prova, também existe a possibilidade de criar novos tipos. Porém, ao criar um novo, não é possível alterar a forma de cálculo que é realizado.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C9130A" w:rsidRPr="00F80ECF" w14:paraId="4C919EF2" w14:textId="77777777" w:rsidTr="00DB73C6">
        <w:trPr>
          <w:trHeight w:val="113"/>
        </w:trPr>
        <w:tc>
          <w:tcPr>
            <w:tcW w:w="2127" w:type="dxa"/>
            <w:tcBorders>
              <w:top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01A1B89D" w14:textId="77777777" w:rsidR="00C9130A" w:rsidRPr="00450434" w:rsidRDefault="00C9130A" w:rsidP="00DB73C6">
            <w:pPr>
              <w:rPr>
                <w:color w:val="FFFFFF" w:themeColor="background1"/>
                <w:sz w:val="16"/>
                <w:szCs w:val="16"/>
              </w:rPr>
            </w:pPr>
            <w:r w:rsidRPr="00011276">
              <w:rPr>
                <w:b/>
                <w:color w:val="FFFFFF" w:themeColor="background1"/>
                <w:sz w:val="18"/>
              </w:rPr>
              <w:t>Nova Regra de Negócio</w:t>
            </w:r>
          </w:p>
        </w:tc>
        <w:tc>
          <w:tcPr>
            <w:tcW w:w="8329" w:type="dxa"/>
            <w:tcBorders>
              <w:top w:val="single" w:sz="4" w:space="0" w:color="FFFFFF" w:themeColor="background1"/>
            </w:tcBorders>
            <w:shd w:val="clear" w:color="auto" w:fill="BDD6EE" w:themeFill="accent5" w:themeFillTint="66"/>
          </w:tcPr>
          <w:p w14:paraId="3434118A" w14:textId="77777777" w:rsidR="00C9130A" w:rsidRPr="00F80ECF" w:rsidRDefault="00C9130A" w:rsidP="00DB73C6">
            <w:pPr>
              <w:rPr>
                <w:sz w:val="20"/>
                <w:szCs w:val="20"/>
              </w:rPr>
            </w:pPr>
          </w:p>
        </w:tc>
      </w:tr>
    </w:tbl>
    <w:p w14:paraId="1D20C8AE" w14:textId="71C38511" w:rsidR="00753FA7" w:rsidRDefault="00F85363" w:rsidP="00F85363">
      <w:pPr>
        <w:spacing w:before="1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Na nova regra de negócio, deverá ser criado um novo julgamento, o qual deverá conter um outro tipo de </w:t>
      </w:r>
      <w:r w:rsidR="000C7306">
        <w:rPr>
          <w:rFonts w:ascii="Segoe UI" w:hAnsi="Segoe UI" w:cs="Segoe UI"/>
        </w:rPr>
        <w:t>cálculo, que</w:t>
      </w:r>
      <w:r w:rsidR="00552021">
        <w:rPr>
          <w:rFonts w:ascii="Segoe UI" w:hAnsi="Segoe UI" w:cs="Segoe UI"/>
        </w:rPr>
        <w:t xml:space="preserve"> será informado abaixo na descrição técnica.</w:t>
      </w:r>
      <w:r w:rsidR="00753FA7">
        <w:rPr>
          <w:rFonts w:ascii="Segoe UI" w:hAnsi="Segoe UI" w:cs="Segoe UI"/>
        </w:rPr>
        <w:br w:type="page"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C9130A" w:rsidRPr="00F80ECF" w14:paraId="6AFA5BB1" w14:textId="77777777" w:rsidTr="00DB73C6">
        <w:trPr>
          <w:trHeight w:val="113"/>
        </w:trPr>
        <w:tc>
          <w:tcPr>
            <w:tcW w:w="2127" w:type="dxa"/>
            <w:tcBorders>
              <w:top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0DBF8013" w14:textId="77777777" w:rsidR="00C9130A" w:rsidRPr="00450434" w:rsidRDefault="00C9130A" w:rsidP="00DB73C6">
            <w:pPr>
              <w:rPr>
                <w:color w:val="FFFFFF" w:themeColor="background1"/>
                <w:sz w:val="16"/>
                <w:szCs w:val="16"/>
              </w:rPr>
            </w:pPr>
            <w:r w:rsidRPr="00011276">
              <w:rPr>
                <w:b/>
                <w:color w:val="FFFFFF" w:themeColor="background1"/>
                <w:sz w:val="18"/>
              </w:rPr>
              <w:lastRenderedPageBreak/>
              <w:t>Descrição Técnica</w:t>
            </w:r>
          </w:p>
        </w:tc>
        <w:tc>
          <w:tcPr>
            <w:tcW w:w="8329" w:type="dxa"/>
            <w:tcBorders>
              <w:top w:val="single" w:sz="4" w:space="0" w:color="FFFFFF" w:themeColor="background1"/>
            </w:tcBorders>
            <w:shd w:val="clear" w:color="auto" w:fill="BDD6EE" w:themeFill="accent5" w:themeFillTint="66"/>
          </w:tcPr>
          <w:p w14:paraId="06A1099C" w14:textId="77777777" w:rsidR="00C9130A" w:rsidRPr="00F80ECF" w:rsidRDefault="00C9130A" w:rsidP="00DB73C6">
            <w:pPr>
              <w:rPr>
                <w:sz w:val="20"/>
                <w:szCs w:val="20"/>
              </w:rPr>
            </w:pPr>
          </w:p>
        </w:tc>
      </w:tr>
    </w:tbl>
    <w:p w14:paraId="219C9415" w14:textId="77777777" w:rsidR="00C9130A" w:rsidRPr="00EA4570" w:rsidRDefault="00C9130A" w:rsidP="00C9130A">
      <w:pPr>
        <w:rPr>
          <w:sz w:val="2"/>
        </w:rPr>
      </w:pPr>
    </w:p>
    <w:p w14:paraId="0EE9A9FF" w14:textId="6E26B8D7" w:rsidR="007F7599" w:rsidRPr="00931B6D" w:rsidRDefault="00552021" w:rsidP="00931B6D">
      <w:pPr>
        <w:pStyle w:val="PargrafodaLista"/>
        <w:numPr>
          <w:ilvl w:val="0"/>
          <w:numId w:val="14"/>
        </w:numPr>
        <w:spacing w:line="256" w:lineRule="auto"/>
        <w:ind w:left="284" w:hanging="284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>Criação de novo tipo de julgamento</w:t>
      </w:r>
    </w:p>
    <w:p w14:paraId="352B503D" w14:textId="20A367DD" w:rsidR="007F7599" w:rsidRDefault="00552021" w:rsidP="007F7599">
      <w:pPr>
        <w:rPr>
          <w:rFonts w:ascii="Segoe UI" w:hAnsi="Segoe UI" w:cs="Segoe UI"/>
        </w:rPr>
      </w:pPr>
      <w:r>
        <w:rPr>
          <w:rFonts w:ascii="Segoe UI" w:hAnsi="Segoe UI" w:cs="Segoe UI"/>
        </w:rPr>
        <w:t>De acordo com o regulamento atualizado fornecido pela FPH, deverá ser criado um novo julgamento em “Tipo de</w:t>
      </w:r>
      <w:r w:rsidR="0052777B">
        <w:rPr>
          <w:rFonts w:ascii="Segoe UI" w:hAnsi="Segoe UI" w:cs="Segoe UI"/>
        </w:rPr>
        <w:t xml:space="preserve"> prova</w:t>
      </w:r>
      <w:r>
        <w:rPr>
          <w:rFonts w:ascii="Segoe UI" w:hAnsi="Segoe UI" w:cs="Segoe UI"/>
        </w:rPr>
        <w:t>”</w:t>
      </w:r>
      <w:r w:rsidR="0052777B">
        <w:rPr>
          <w:rFonts w:ascii="Segoe UI" w:hAnsi="Segoe UI" w:cs="Segoe UI"/>
        </w:rPr>
        <w:t>.</w:t>
      </w:r>
    </w:p>
    <w:p w14:paraId="59B1FB44" w14:textId="197F2BFF" w:rsidR="007F7599" w:rsidRDefault="007F7599" w:rsidP="007F7599">
      <w:pPr>
        <w:rPr>
          <w:rFonts w:ascii="Segoe UI" w:hAnsi="Segoe UI" w:cs="Segoe UI"/>
        </w:rPr>
      </w:pPr>
    </w:p>
    <w:p w14:paraId="09DFAA6B" w14:textId="3AB06C70" w:rsidR="007F7599" w:rsidRDefault="0052777B" w:rsidP="007F7599">
      <w:pPr>
        <w:jc w:val="center"/>
        <w:rPr>
          <w:rFonts w:ascii="Segoe UI" w:hAnsi="Segoe UI" w:cs="Segoe UI"/>
          <w:b/>
          <w:sz w:val="24"/>
        </w:rPr>
      </w:pPr>
      <w:r w:rsidRPr="0052777B">
        <w:rPr>
          <w:rFonts w:ascii="Segoe UI" w:hAnsi="Segoe UI" w:cs="Segoe UI"/>
          <w:b/>
          <w:sz w:val="24"/>
        </w:rPr>
        <w:t>Regra de Cálculo</w:t>
      </w:r>
    </w:p>
    <w:p w14:paraId="1D3CD191" w14:textId="77777777" w:rsidR="00461DBB" w:rsidRDefault="00461DBB" w:rsidP="007F7599">
      <w:pPr>
        <w:jc w:val="center"/>
        <w:rPr>
          <w:rFonts w:ascii="Segoe UI" w:hAnsi="Segoe UI" w:cs="Segoe UI"/>
          <w:b/>
          <w:sz w:val="24"/>
        </w:rPr>
      </w:pPr>
    </w:p>
    <w:p w14:paraId="7C0F043F" w14:textId="0FB273F6" w:rsidR="0052777B" w:rsidRDefault="0052777B" w:rsidP="007F7599">
      <w:pPr>
        <w:jc w:val="center"/>
        <w:rPr>
          <w:rFonts w:ascii="Segoe UI" w:hAnsi="Segoe UI" w:cs="Segoe UI"/>
        </w:rPr>
      </w:pPr>
      <w:r>
        <w:rPr>
          <w:noProof/>
        </w:rPr>
        <w:drawing>
          <wp:inline distT="0" distB="0" distL="0" distR="0" wp14:anchorId="4855FD0B" wp14:editId="57E18FFA">
            <wp:extent cx="5001905" cy="2699211"/>
            <wp:effectExtent l="0" t="0" r="8255" b="6350"/>
            <wp:docPr id="2" name="Imagem 2" descr="cid:image004.png@01D9BEE7.D644B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cid:image004.png@01D9BEE7.D644B4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398" cy="270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FD423" w14:textId="77777777" w:rsidR="007F7599" w:rsidRDefault="007F7599" w:rsidP="007F7599">
      <w:pPr>
        <w:rPr>
          <w:rFonts w:ascii="Segoe UI" w:hAnsi="Segoe UI" w:cs="Segoe UI"/>
        </w:rPr>
      </w:pPr>
    </w:p>
    <w:p w14:paraId="4D0A2FE3" w14:textId="77777777" w:rsidR="007F7599" w:rsidRDefault="007F7599" w:rsidP="007F7599">
      <w:pPr>
        <w:rPr>
          <w:rFonts w:ascii="Segoe UI" w:hAnsi="Segoe UI" w:cs="Segoe UI"/>
        </w:rPr>
      </w:pPr>
      <w:r>
        <w:rPr>
          <w:rFonts w:ascii="Segoe UI" w:hAnsi="Segoe UI" w:cs="Segoe UI"/>
          <w:b/>
        </w:rPr>
        <w:t>Funcionalidade</w:t>
      </w:r>
      <w:r>
        <w:rPr>
          <w:rFonts w:ascii="Segoe UI" w:hAnsi="Segoe UI" w:cs="Segoe UI"/>
        </w:rPr>
        <w:t>:</w:t>
      </w:r>
    </w:p>
    <w:p w14:paraId="10E4FD33" w14:textId="30256EF4" w:rsidR="007F7599" w:rsidRDefault="0052777B" w:rsidP="0052777B">
      <w:pPr>
        <w:spacing w:line="25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Esse novo cálculo deverá ser implementado na lista de “Tipo de prova”, onde deverá ser denominado como “</w:t>
      </w:r>
      <w:r w:rsidR="00751FA1">
        <w:rPr>
          <w:rFonts w:ascii="Segoe UI" w:hAnsi="Segoe UI" w:cs="Segoe UI"/>
        </w:rPr>
        <w:t>N. C/ FAIXA DE</w:t>
      </w:r>
      <w:r w:rsidR="00C3352D">
        <w:rPr>
          <w:rFonts w:ascii="Segoe UI" w:hAnsi="Segoe UI" w:cs="Segoe UI"/>
        </w:rPr>
        <w:t xml:space="preserve"> TEMPO E TEMPO IDEAL – F. SEGURANÇA</w:t>
      </w:r>
      <w:r>
        <w:rPr>
          <w:rFonts w:ascii="Segoe UI" w:hAnsi="Segoe UI" w:cs="Segoe UI"/>
        </w:rPr>
        <w:t>”.</w:t>
      </w:r>
    </w:p>
    <w:p w14:paraId="4871A88E" w14:textId="77777777" w:rsidR="005E7419" w:rsidRPr="0052777B" w:rsidRDefault="005E7419" w:rsidP="005E7419">
      <w:pPr>
        <w:spacing w:line="25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As regras deverão ser replicadas do julgamento “</w:t>
      </w:r>
      <w:r w:rsidRPr="0069037E">
        <w:rPr>
          <w:rFonts w:ascii="Segoe UI" w:hAnsi="Segoe UI" w:cs="Segoe UI"/>
        </w:rPr>
        <w:t>NORMAL COM FAIXA DE TEMPO E TEMPO IDEAL</w:t>
      </w:r>
      <w:r>
        <w:rPr>
          <w:rFonts w:ascii="Segoe UI" w:hAnsi="Segoe UI" w:cs="Segoe UI"/>
        </w:rPr>
        <w:t xml:space="preserve">”, mudando somente a forma de cálculo e nomenclatura. </w:t>
      </w:r>
    </w:p>
    <w:p w14:paraId="1060BB92" w14:textId="77777777" w:rsidR="0052777B" w:rsidRPr="0052777B" w:rsidRDefault="0052777B" w:rsidP="0052777B">
      <w:pPr>
        <w:spacing w:line="256" w:lineRule="auto"/>
        <w:rPr>
          <w:rFonts w:ascii="Segoe UI" w:hAnsi="Segoe UI" w:cs="Segoe UI"/>
        </w:rPr>
      </w:pPr>
    </w:p>
    <w:p w14:paraId="1460E7BB" w14:textId="271E4D99" w:rsidR="001C143E" w:rsidRDefault="00186152" w:rsidP="00C9130A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br w:type="page"/>
      </w:r>
    </w:p>
    <w:p w14:paraId="69FAEAEC" w14:textId="77777777" w:rsidR="001C143E" w:rsidRDefault="001C143E" w:rsidP="00C9130A">
      <w:pPr>
        <w:rPr>
          <w:rFonts w:ascii="Segoe UI" w:hAnsi="Segoe UI" w:cs="Segoe UI"/>
          <w:b/>
        </w:rPr>
      </w:pPr>
    </w:p>
    <w:p w14:paraId="17C52061" w14:textId="77777777" w:rsidR="00C9130A" w:rsidRDefault="00C9130A" w:rsidP="00C9130A">
      <w:pPr>
        <w:rPr>
          <w:rFonts w:ascii="Segoe UI" w:hAnsi="Segoe UI" w:cs="Segoe UI"/>
        </w:rPr>
      </w:pPr>
    </w:p>
    <w:p w14:paraId="0077DCA5" w14:textId="77777777" w:rsidR="00C9130A" w:rsidRDefault="00C9130A" w:rsidP="00C9130A">
      <w:pPr>
        <w:rPr>
          <w:rFonts w:ascii="Segoe UI" w:hAnsi="Segoe UI" w:cs="Segoe UI"/>
        </w:rPr>
      </w:pPr>
    </w:p>
    <w:p w14:paraId="11584A49" w14:textId="77777777" w:rsidR="00C9130A" w:rsidRDefault="00C9130A" w:rsidP="00C9130A">
      <w:pPr>
        <w:rPr>
          <w:rFonts w:ascii="Segoe UI" w:hAnsi="Segoe UI" w:cs="Segoe UI"/>
        </w:rPr>
      </w:pPr>
    </w:p>
    <w:p w14:paraId="032689AC" w14:textId="77777777" w:rsidR="00C9130A" w:rsidRDefault="00C9130A" w:rsidP="00C9130A">
      <w:pPr>
        <w:rPr>
          <w:rFonts w:ascii="Segoe UI" w:hAnsi="Segoe UI" w:cs="Segoe UI"/>
        </w:rPr>
      </w:pPr>
    </w:p>
    <w:p w14:paraId="787C3E78" w14:textId="77777777" w:rsidR="00C9130A" w:rsidRPr="006307A3" w:rsidRDefault="00C9130A" w:rsidP="00C9130A">
      <w:pPr>
        <w:rPr>
          <w:rFonts w:ascii="Segoe UI" w:hAnsi="Segoe UI" w:cs="Segoe UI"/>
        </w:rPr>
      </w:pPr>
    </w:p>
    <w:p w14:paraId="5C936530" w14:textId="77777777" w:rsidR="00C9130A" w:rsidRPr="006307A3" w:rsidRDefault="00C9130A" w:rsidP="00C9130A">
      <w:pPr>
        <w:rPr>
          <w:rFonts w:ascii="Segoe UI" w:hAnsi="Segoe UI" w:cs="Segoe UI"/>
        </w:rPr>
      </w:pPr>
    </w:p>
    <w:p w14:paraId="1D9DD2E8" w14:textId="77777777" w:rsidR="00C9130A" w:rsidRPr="006307A3" w:rsidRDefault="00C9130A" w:rsidP="00C9130A">
      <w:pPr>
        <w:rPr>
          <w:rFonts w:ascii="Segoe UI" w:hAnsi="Segoe UI" w:cs="Segoe UI"/>
        </w:rPr>
      </w:pPr>
    </w:p>
    <w:p w14:paraId="0BE4FE3A" w14:textId="3F070808" w:rsidR="00C9130A" w:rsidRPr="006307A3" w:rsidRDefault="00C9130A" w:rsidP="00770CE3">
      <w:pPr>
        <w:rPr>
          <w:rFonts w:ascii="Segoe UI" w:hAnsi="Segoe UI" w:cs="Segoe UI"/>
          <w:color w:val="1F3864" w:themeColor="accent1" w:themeShade="80"/>
        </w:rPr>
      </w:pPr>
      <w:r w:rsidRPr="006307A3">
        <w:rPr>
          <w:rFonts w:ascii="Segoe UI" w:hAnsi="Segoe UI" w:cs="Segoe UI"/>
          <w:color w:val="1F3864" w:themeColor="accent1" w:themeShade="80"/>
        </w:rPr>
        <w:t>________________________________________</w:t>
      </w:r>
      <w:r w:rsidR="00770CE3">
        <w:rPr>
          <w:rFonts w:ascii="Segoe UI" w:hAnsi="Segoe UI" w:cs="Segoe UI"/>
          <w:color w:val="1F3864" w:themeColor="accent1" w:themeShade="80"/>
        </w:rPr>
        <w:tab/>
      </w:r>
      <w:r w:rsidR="00770CE3">
        <w:rPr>
          <w:rFonts w:ascii="Segoe UI" w:hAnsi="Segoe UI" w:cs="Segoe UI"/>
          <w:color w:val="1F3864" w:themeColor="accent1" w:themeShade="80"/>
        </w:rPr>
        <w:tab/>
      </w:r>
      <w:r w:rsidR="00770CE3">
        <w:rPr>
          <w:rFonts w:ascii="Segoe UI" w:hAnsi="Segoe UI" w:cs="Segoe UI"/>
          <w:color w:val="1F3864" w:themeColor="accent1" w:themeShade="80"/>
        </w:rPr>
        <w:tab/>
      </w:r>
      <w:r w:rsidR="00770CE3" w:rsidRPr="006307A3">
        <w:rPr>
          <w:rFonts w:ascii="Segoe UI" w:hAnsi="Segoe UI" w:cs="Segoe UI"/>
          <w:color w:val="1F3864" w:themeColor="accent1" w:themeShade="80"/>
        </w:rPr>
        <w:t>________________________________________</w:t>
      </w:r>
      <w:r w:rsidR="00770CE3">
        <w:rPr>
          <w:rFonts w:ascii="Segoe UI" w:hAnsi="Segoe UI" w:cs="Segoe UI"/>
          <w:color w:val="1F3864" w:themeColor="accent1" w:themeShade="80"/>
        </w:rPr>
        <w:br/>
      </w:r>
      <w:r w:rsidRPr="006307A3">
        <w:rPr>
          <w:rFonts w:ascii="Segoe UI" w:hAnsi="Segoe UI" w:cs="Segoe UI"/>
          <w:color w:val="1F3864" w:themeColor="accent1" w:themeShade="80"/>
        </w:rPr>
        <w:t>Solicitante</w:t>
      </w:r>
      <w:r w:rsidR="00770CE3">
        <w:rPr>
          <w:rFonts w:ascii="Segoe UI" w:hAnsi="Segoe UI" w:cs="Segoe UI"/>
          <w:color w:val="1F3864" w:themeColor="accent1" w:themeShade="80"/>
        </w:rPr>
        <w:tab/>
      </w:r>
      <w:r w:rsidR="00770CE3">
        <w:rPr>
          <w:rFonts w:ascii="Segoe UI" w:hAnsi="Segoe UI" w:cs="Segoe UI"/>
          <w:color w:val="1F3864" w:themeColor="accent1" w:themeShade="80"/>
        </w:rPr>
        <w:tab/>
      </w:r>
      <w:r w:rsidR="00770CE3">
        <w:rPr>
          <w:rFonts w:ascii="Segoe UI" w:hAnsi="Segoe UI" w:cs="Segoe UI"/>
          <w:color w:val="1F3864" w:themeColor="accent1" w:themeShade="80"/>
        </w:rPr>
        <w:tab/>
      </w:r>
      <w:r w:rsidR="00770CE3">
        <w:rPr>
          <w:rFonts w:ascii="Segoe UI" w:hAnsi="Segoe UI" w:cs="Segoe UI"/>
          <w:color w:val="1F3864" w:themeColor="accent1" w:themeShade="80"/>
        </w:rPr>
        <w:tab/>
      </w:r>
      <w:r w:rsidR="00770CE3">
        <w:rPr>
          <w:rFonts w:ascii="Segoe UI" w:hAnsi="Segoe UI" w:cs="Segoe UI"/>
          <w:color w:val="1F3864" w:themeColor="accent1" w:themeShade="80"/>
        </w:rPr>
        <w:tab/>
      </w:r>
      <w:r w:rsidR="00770CE3">
        <w:rPr>
          <w:rFonts w:ascii="Segoe UI" w:hAnsi="Segoe UI" w:cs="Segoe UI"/>
          <w:color w:val="1F3864" w:themeColor="accent1" w:themeShade="80"/>
        </w:rPr>
        <w:tab/>
      </w:r>
      <w:r w:rsidR="00770CE3">
        <w:rPr>
          <w:rFonts w:ascii="Segoe UI" w:hAnsi="Segoe UI" w:cs="Segoe UI"/>
          <w:color w:val="1F3864" w:themeColor="accent1" w:themeShade="80"/>
        </w:rPr>
        <w:tab/>
      </w:r>
      <w:r w:rsidR="00770CE3">
        <w:rPr>
          <w:rFonts w:ascii="Segoe UI" w:hAnsi="Segoe UI" w:cs="Segoe UI"/>
          <w:color w:val="1F3864" w:themeColor="accent1" w:themeShade="80"/>
        </w:rPr>
        <w:tab/>
      </w:r>
      <w:r w:rsidR="00770CE3" w:rsidRPr="006307A3">
        <w:rPr>
          <w:rFonts w:ascii="Segoe UI" w:hAnsi="Segoe UI" w:cs="Segoe UI"/>
          <w:color w:val="1F3864" w:themeColor="accent1" w:themeShade="80"/>
        </w:rPr>
        <w:t>Analista</w:t>
      </w:r>
      <w:r w:rsidR="00770CE3">
        <w:rPr>
          <w:rFonts w:ascii="Segoe UI" w:hAnsi="Segoe UI" w:cs="Segoe UI"/>
          <w:color w:val="1F3864" w:themeColor="accent1" w:themeShade="80"/>
        </w:rPr>
        <w:br/>
      </w:r>
      <w:r w:rsidRPr="006307A3">
        <w:rPr>
          <w:rFonts w:ascii="Segoe UI" w:hAnsi="Segoe UI" w:cs="Segoe UI"/>
          <w:color w:val="1F3864" w:themeColor="accent1" w:themeShade="80"/>
        </w:rPr>
        <w:t>Cargo do Solicitante</w:t>
      </w:r>
      <w:r w:rsidR="00770CE3">
        <w:rPr>
          <w:rFonts w:ascii="Segoe UI" w:hAnsi="Segoe UI" w:cs="Segoe UI"/>
          <w:color w:val="1F3864" w:themeColor="accent1" w:themeShade="80"/>
        </w:rPr>
        <w:tab/>
      </w:r>
      <w:r w:rsidR="00770CE3">
        <w:rPr>
          <w:rFonts w:ascii="Segoe UI" w:hAnsi="Segoe UI" w:cs="Segoe UI"/>
          <w:color w:val="1F3864" w:themeColor="accent1" w:themeShade="80"/>
        </w:rPr>
        <w:tab/>
      </w:r>
      <w:r w:rsidR="00770CE3">
        <w:rPr>
          <w:rFonts w:ascii="Segoe UI" w:hAnsi="Segoe UI" w:cs="Segoe UI"/>
          <w:color w:val="1F3864" w:themeColor="accent1" w:themeShade="80"/>
        </w:rPr>
        <w:tab/>
      </w:r>
      <w:r w:rsidR="00770CE3">
        <w:rPr>
          <w:rFonts w:ascii="Segoe UI" w:hAnsi="Segoe UI" w:cs="Segoe UI"/>
          <w:color w:val="1F3864" w:themeColor="accent1" w:themeShade="80"/>
        </w:rPr>
        <w:tab/>
      </w:r>
      <w:r w:rsidR="00770CE3">
        <w:rPr>
          <w:rFonts w:ascii="Segoe UI" w:hAnsi="Segoe UI" w:cs="Segoe UI"/>
          <w:color w:val="1F3864" w:themeColor="accent1" w:themeShade="80"/>
        </w:rPr>
        <w:tab/>
      </w:r>
      <w:r w:rsidR="00770CE3">
        <w:rPr>
          <w:rFonts w:ascii="Segoe UI" w:hAnsi="Segoe UI" w:cs="Segoe UI"/>
          <w:color w:val="1F3864" w:themeColor="accent1" w:themeShade="80"/>
        </w:rPr>
        <w:tab/>
      </w:r>
      <w:r w:rsidR="00770CE3">
        <w:rPr>
          <w:rFonts w:ascii="Segoe UI" w:hAnsi="Segoe UI" w:cs="Segoe UI"/>
          <w:color w:val="1F3864" w:themeColor="accent1" w:themeShade="80"/>
        </w:rPr>
        <w:tab/>
      </w:r>
      <w:r w:rsidR="00770CE3" w:rsidRPr="006307A3">
        <w:rPr>
          <w:rFonts w:ascii="Segoe UI" w:hAnsi="Segoe UI" w:cs="Segoe UI"/>
          <w:color w:val="1F3864" w:themeColor="accent1" w:themeShade="80"/>
        </w:rPr>
        <w:t>Cargo do Analista</w:t>
      </w:r>
    </w:p>
    <w:p w14:paraId="6AF9A73F" w14:textId="77777777" w:rsidR="00C9130A" w:rsidRPr="006307A3" w:rsidRDefault="00C9130A" w:rsidP="00770CE3">
      <w:pPr>
        <w:rPr>
          <w:rFonts w:ascii="Segoe UI" w:hAnsi="Segoe UI" w:cs="Segoe UI"/>
          <w:color w:val="1F3864" w:themeColor="accent1" w:themeShade="80"/>
        </w:rPr>
      </w:pPr>
    </w:p>
    <w:p w14:paraId="274EF34F" w14:textId="7816DC2E" w:rsidR="00770CE3" w:rsidRDefault="00770CE3" w:rsidP="00770CE3">
      <w:pPr>
        <w:rPr>
          <w:rFonts w:ascii="Segoe UI" w:hAnsi="Segoe UI" w:cs="Segoe UI"/>
          <w:color w:val="1F3864" w:themeColor="accent1" w:themeShade="80"/>
        </w:rPr>
      </w:pPr>
    </w:p>
    <w:p w14:paraId="2009C9B9" w14:textId="328C7F2C" w:rsidR="00770CE3" w:rsidRDefault="00770CE3" w:rsidP="00770CE3">
      <w:pPr>
        <w:rPr>
          <w:rFonts w:ascii="Segoe UI" w:hAnsi="Segoe UI" w:cs="Segoe UI"/>
          <w:color w:val="1F3864" w:themeColor="accent1" w:themeShade="80"/>
        </w:rPr>
      </w:pPr>
    </w:p>
    <w:p w14:paraId="52F780F7" w14:textId="77777777" w:rsidR="00770CE3" w:rsidRDefault="00770CE3" w:rsidP="00770CE3">
      <w:pPr>
        <w:rPr>
          <w:rFonts w:ascii="Segoe UI" w:hAnsi="Segoe UI" w:cs="Segoe UI"/>
          <w:color w:val="1F3864" w:themeColor="accent1" w:themeShade="80"/>
        </w:rPr>
      </w:pPr>
    </w:p>
    <w:p w14:paraId="5A2EAE8A" w14:textId="7024EEF5" w:rsidR="00C9130A" w:rsidRPr="006307A3" w:rsidRDefault="00770CE3" w:rsidP="00770CE3">
      <w:pPr>
        <w:rPr>
          <w:rFonts w:ascii="Segoe UI" w:hAnsi="Segoe UI" w:cs="Segoe UI"/>
          <w:color w:val="1F3864" w:themeColor="accent1" w:themeShade="80"/>
        </w:rPr>
      </w:pPr>
      <w:r w:rsidRPr="006307A3">
        <w:rPr>
          <w:rFonts w:ascii="Segoe UI" w:hAnsi="Segoe UI" w:cs="Segoe UI"/>
          <w:color w:val="1F3864" w:themeColor="accent1" w:themeShade="80"/>
        </w:rPr>
        <w:t>________________________________________</w:t>
      </w:r>
      <w:r>
        <w:rPr>
          <w:rFonts w:ascii="Segoe UI" w:hAnsi="Segoe UI" w:cs="Segoe UI"/>
          <w:color w:val="1F3864" w:themeColor="accent1" w:themeShade="80"/>
        </w:rPr>
        <w:tab/>
      </w:r>
      <w:r>
        <w:rPr>
          <w:rFonts w:ascii="Segoe UI" w:hAnsi="Segoe UI" w:cs="Segoe UI"/>
          <w:color w:val="1F3864" w:themeColor="accent1" w:themeShade="80"/>
        </w:rPr>
        <w:tab/>
      </w:r>
      <w:r>
        <w:rPr>
          <w:rFonts w:ascii="Segoe UI" w:hAnsi="Segoe UI" w:cs="Segoe UI"/>
          <w:color w:val="1F3864" w:themeColor="accent1" w:themeShade="80"/>
        </w:rPr>
        <w:tab/>
      </w:r>
      <w:r w:rsidRPr="006307A3">
        <w:rPr>
          <w:rFonts w:ascii="Segoe UI" w:hAnsi="Segoe UI" w:cs="Segoe UI"/>
          <w:color w:val="1F3864" w:themeColor="accent1" w:themeShade="80"/>
        </w:rPr>
        <w:t>________________________________________</w:t>
      </w:r>
      <w:r>
        <w:rPr>
          <w:rFonts w:ascii="Segoe UI" w:hAnsi="Segoe UI" w:cs="Segoe UI"/>
          <w:color w:val="1F3864" w:themeColor="accent1" w:themeShade="80"/>
        </w:rPr>
        <w:br/>
        <w:t xml:space="preserve">Gestor(a) do Contrato </w:t>
      </w:r>
      <w:r>
        <w:rPr>
          <w:rFonts w:ascii="Segoe UI" w:hAnsi="Segoe UI" w:cs="Segoe UI"/>
          <w:color w:val="1F3864" w:themeColor="accent1" w:themeShade="80"/>
        </w:rPr>
        <w:tab/>
      </w:r>
      <w:r>
        <w:rPr>
          <w:rFonts w:ascii="Segoe UI" w:hAnsi="Segoe UI" w:cs="Segoe UI"/>
          <w:color w:val="1F3864" w:themeColor="accent1" w:themeShade="80"/>
        </w:rPr>
        <w:tab/>
      </w:r>
      <w:r>
        <w:rPr>
          <w:rFonts w:ascii="Segoe UI" w:hAnsi="Segoe UI" w:cs="Segoe UI"/>
          <w:color w:val="1F3864" w:themeColor="accent1" w:themeShade="80"/>
        </w:rPr>
        <w:tab/>
      </w:r>
      <w:r>
        <w:rPr>
          <w:rFonts w:ascii="Segoe UI" w:hAnsi="Segoe UI" w:cs="Segoe UI"/>
          <w:color w:val="1F3864" w:themeColor="accent1" w:themeShade="80"/>
        </w:rPr>
        <w:tab/>
      </w:r>
      <w:r>
        <w:rPr>
          <w:rFonts w:ascii="Segoe UI" w:hAnsi="Segoe UI" w:cs="Segoe UI"/>
          <w:color w:val="1F3864" w:themeColor="accent1" w:themeShade="80"/>
        </w:rPr>
        <w:tab/>
      </w:r>
      <w:r>
        <w:rPr>
          <w:rFonts w:ascii="Segoe UI" w:hAnsi="Segoe UI" w:cs="Segoe UI"/>
          <w:color w:val="1F3864" w:themeColor="accent1" w:themeShade="80"/>
        </w:rPr>
        <w:tab/>
        <w:t xml:space="preserve">Diretor(a) do Hospital </w:t>
      </w:r>
      <w:r>
        <w:rPr>
          <w:rFonts w:ascii="Segoe UI" w:hAnsi="Segoe UI" w:cs="Segoe UI"/>
          <w:color w:val="1F3864" w:themeColor="accent1" w:themeShade="80"/>
        </w:rPr>
        <w:br/>
      </w:r>
      <w:r w:rsidRPr="006307A3">
        <w:rPr>
          <w:rFonts w:ascii="Segoe UI" w:hAnsi="Segoe UI" w:cs="Segoe UI"/>
          <w:color w:val="1F3864" w:themeColor="accent1" w:themeShade="80"/>
        </w:rPr>
        <w:t>Cargo do Solicitante</w:t>
      </w:r>
      <w:r>
        <w:rPr>
          <w:rFonts w:ascii="Segoe UI" w:hAnsi="Segoe UI" w:cs="Segoe UI"/>
          <w:color w:val="1F3864" w:themeColor="accent1" w:themeShade="80"/>
        </w:rPr>
        <w:tab/>
      </w:r>
      <w:r>
        <w:rPr>
          <w:rFonts w:ascii="Segoe UI" w:hAnsi="Segoe UI" w:cs="Segoe UI"/>
          <w:color w:val="1F3864" w:themeColor="accent1" w:themeShade="80"/>
        </w:rPr>
        <w:tab/>
      </w:r>
      <w:r>
        <w:rPr>
          <w:rFonts w:ascii="Segoe UI" w:hAnsi="Segoe UI" w:cs="Segoe UI"/>
          <w:color w:val="1F3864" w:themeColor="accent1" w:themeShade="80"/>
        </w:rPr>
        <w:tab/>
      </w:r>
      <w:r>
        <w:rPr>
          <w:rFonts w:ascii="Segoe UI" w:hAnsi="Segoe UI" w:cs="Segoe UI"/>
          <w:color w:val="1F3864" w:themeColor="accent1" w:themeShade="80"/>
        </w:rPr>
        <w:tab/>
      </w:r>
      <w:r>
        <w:rPr>
          <w:rFonts w:ascii="Segoe UI" w:hAnsi="Segoe UI" w:cs="Segoe UI"/>
          <w:color w:val="1F3864" w:themeColor="accent1" w:themeShade="80"/>
        </w:rPr>
        <w:tab/>
      </w:r>
      <w:r>
        <w:rPr>
          <w:rFonts w:ascii="Segoe UI" w:hAnsi="Segoe UI" w:cs="Segoe UI"/>
          <w:color w:val="1F3864" w:themeColor="accent1" w:themeShade="80"/>
        </w:rPr>
        <w:tab/>
      </w:r>
      <w:r>
        <w:rPr>
          <w:rFonts w:ascii="Segoe UI" w:hAnsi="Segoe UI" w:cs="Segoe UI"/>
          <w:color w:val="1F3864" w:themeColor="accent1" w:themeShade="80"/>
        </w:rPr>
        <w:tab/>
      </w:r>
      <w:r w:rsidRPr="006307A3">
        <w:rPr>
          <w:rFonts w:ascii="Segoe UI" w:hAnsi="Segoe UI" w:cs="Segoe UI"/>
          <w:color w:val="1F3864" w:themeColor="accent1" w:themeShade="80"/>
        </w:rPr>
        <w:t>Cargo do Analista</w:t>
      </w:r>
    </w:p>
    <w:p w14:paraId="4BEAC923" w14:textId="1FBED6E3" w:rsidR="00C9130A" w:rsidRDefault="00C9130A" w:rsidP="00C9130A">
      <w:pPr>
        <w:rPr>
          <w:rFonts w:ascii="Segoe UI" w:hAnsi="Segoe UI" w:cs="Segoe UI"/>
          <w:color w:val="1F3864" w:themeColor="accent1" w:themeShade="80"/>
        </w:rPr>
      </w:pPr>
    </w:p>
    <w:p w14:paraId="77468BBE" w14:textId="686BEA96" w:rsidR="00770CE3" w:rsidRDefault="00770CE3" w:rsidP="00C9130A">
      <w:pPr>
        <w:rPr>
          <w:rFonts w:ascii="Segoe UI" w:hAnsi="Segoe UI" w:cs="Segoe UI"/>
          <w:color w:val="1F3864" w:themeColor="accent1" w:themeShade="80"/>
        </w:rPr>
      </w:pPr>
    </w:p>
    <w:p w14:paraId="0F13725C" w14:textId="77777777" w:rsidR="00770CE3" w:rsidRDefault="00770CE3" w:rsidP="00C9130A">
      <w:pPr>
        <w:rPr>
          <w:rFonts w:ascii="Segoe UI" w:hAnsi="Segoe UI" w:cs="Segoe UI"/>
          <w:color w:val="1F3864" w:themeColor="accent1" w:themeShade="80"/>
        </w:rPr>
      </w:pPr>
    </w:p>
    <w:p w14:paraId="2BE59861" w14:textId="6B7635C6" w:rsidR="0029486D" w:rsidRPr="00F5580F" w:rsidRDefault="00864059" w:rsidP="0029486D">
      <w:pPr>
        <w:rPr>
          <w:rFonts w:ascii="Segoe UI" w:hAnsi="Segoe UI" w:cs="Segoe UI"/>
          <w:b/>
          <w:bCs/>
          <w:color w:val="1F3864" w:themeColor="accent1" w:themeShade="80"/>
        </w:rPr>
      </w:pPr>
      <w:r w:rsidRPr="00F5580F">
        <w:rPr>
          <w:rFonts w:ascii="Segoe UI" w:hAnsi="Segoe UI" w:cs="Segoe UI"/>
          <w:b/>
          <w:bCs/>
          <w:color w:val="1F3864" w:themeColor="accent1" w:themeShade="80"/>
        </w:rPr>
        <w:t xml:space="preserve">O </w:t>
      </w:r>
      <w:proofErr w:type="gramStart"/>
      <w:r w:rsidRPr="00F5580F">
        <w:rPr>
          <w:rFonts w:ascii="Segoe UI" w:hAnsi="Segoe UI" w:cs="Segoe UI"/>
          <w:b/>
          <w:bCs/>
          <w:color w:val="1F3864" w:themeColor="accent1" w:themeShade="80"/>
        </w:rPr>
        <w:t xml:space="preserve">Solicitante </w:t>
      </w:r>
      <w:r w:rsidR="00770CE3">
        <w:rPr>
          <w:rFonts w:ascii="Segoe UI" w:hAnsi="Segoe UI" w:cs="Segoe UI"/>
          <w:b/>
          <w:bCs/>
          <w:color w:val="1F3864" w:themeColor="accent1" w:themeShade="80"/>
        </w:rPr>
        <w:t>,</w:t>
      </w:r>
      <w:proofErr w:type="gramEnd"/>
      <w:r w:rsidR="00770CE3">
        <w:rPr>
          <w:rFonts w:ascii="Segoe UI" w:hAnsi="Segoe UI" w:cs="Segoe UI"/>
          <w:b/>
          <w:bCs/>
          <w:color w:val="1F3864" w:themeColor="accent1" w:themeShade="80"/>
        </w:rPr>
        <w:t xml:space="preserve"> Gestor(a) e Diretor(a) que firmam o documento </w:t>
      </w:r>
      <w:r w:rsidRPr="00F5580F">
        <w:rPr>
          <w:rFonts w:ascii="Segoe UI" w:hAnsi="Segoe UI" w:cs="Segoe UI"/>
          <w:b/>
          <w:bCs/>
          <w:color w:val="1F3864" w:themeColor="accent1" w:themeShade="80"/>
        </w:rPr>
        <w:t>declara</w:t>
      </w:r>
      <w:r w:rsidR="00770CE3">
        <w:rPr>
          <w:rFonts w:ascii="Segoe UI" w:hAnsi="Segoe UI" w:cs="Segoe UI"/>
          <w:b/>
          <w:bCs/>
          <w:color w:val="1F3864" w:themeColor="accent1" w:themeShade="80"/>
        </w:rPr>
        <w:t>m</w:t>
      </w:r>
      <w:r w:rsidRPr="00F5580F">
        <w:rPr>
          <w:rFonts w:ascii="Segoe UI" w:hAnsi="Segoe UI" w:cs="Segoe UI"/>
          <w:b/>
          <w:bCs/>
          <w:color w:val="1F3864" w:themeColor="accent1" w:themeShade="80"/>
        </w:rPr>
        <w:t xml:space="preserve"> que</w:t>
      </w:r>
      <w:r w:rsidR="00F5580F" w:rsidRPr="00F5580F">
        <w:rPr>
          <w:rFonts w:ascii="Segoe UI" w:hAnsi="Segoe UI" w:cs="Segoe UI"/>
          <w:b/>
          <w:bCs/>
          <w:color w:val="1F3864" w:themeColor="accent1" w:themeShade="80"/>
        </w:rPr>
        <w:t>:</w:t>
      </w:r>
    </w:p>
    <w:p w14:paraId="3AFE1382" w14:textId="4CA65A18" w:rsidR="00F5580F" w:rsidRPr="0029486D" w:rsidRDefault="00F5580F" w:rsidP="00C9130A">
      <w:pPr>
        <w:rPr>
          <w:rFonts w:ascii="Segoe UI" w:hAnsi="Segoe UI" w:cs="Segoe UI"/>
          <w:i/>
          <w:iCs/>
          <w:color w:val="1F3864" w:themeColor="accent1" w:themeShade="80"/>
        </w:rPr>
      </w:pPr>
      <w:r w:rsidRPr="0029486D">
        <w:rPr>
          <w:rFonts w:ascii="Segoe UI" w:hAnsi="Segoe UI" w:cs="Segoe UI"/>
          <w:i/>
          <w:iCs/>
          <w:color w:val="1F3864" w:themeColor="accent1" w:themeShade="80"/>
        </w:rPr>
        <w:t>- T</w:t>
      </w:r>
      <w:r w:rsidR="00864059" w:rsidRPr="0029486D">
        <w:rPr>
          <w:rFonts w:ascii="Segoe UI" w:hAnsi="Segoe UI" w:cs="Segoe UI"/>
          <w:i/>
          <w:iCs/>
          <w:color w:val="1F3864" w:themeColor="accent1" w:themeShade="80"/>
        </w:rPr>
        <w:t>odo o projeto está completo</w:t>
      </w:r>
      <w:r w:rsidRPr="0029486D">
        <w:rPr>
          <w:rFonts w:ascii="Segoe UI" w:hAnsi="Segoe UI" w:cs="Segoe UI"/>
          <w:i/>
          <w:iCs/>
          <w:color w:val="1F3864" w:themeColor="accent1" w:themeShade="80"/>
        </w:rPr>
        <w:t>;</w:t>
      </w:r>
    </w:p>
    <w:p w14:paraId="1D253294" w14:textId="24DB28C1" w:rsidR="00F5580F" w:rsidRPr="0029486D" w:rsidRDefault="00F5580F" w:rsidP="00C9130A">
      <w:pPr>
        <w:rPr>
          <w:rFonts w:ascii="Segoe UI" w:hAnsi="Segoe UI" w:cs="Segoe UI"/>
          <w:i/>
          <w:iCs/>
          <w:color w:val="1F3864" w:themeColor="accent1" w:themeShade="80"/>
        </w:rPr>
      </w:pPr>
      <w:r w:rsidRPr="0029486D">
        <w:rPr>
          <w:rFonts w:ascii="Segoe UI" w:hAnsi="Segoe UI" w:cs="Segoe UI"/>
          <w:i/>
          <w:iCs/>
          <w:color w:val="1F3864" w:themeColor="accent1" w:themeShade="80"/>
        </w:rPr>
        <w:t>- F</w:t>
      </w:r>
      <w:r w:rsidR="00864059" w:rsidRPr="0029486D">
        <w:rPr>
          <w:rFonts w:ascii="Segoe UI" w:hAnsi="Segoe UI" w:cs="Segoe UI"/>
          <w:i/>
          <w:iCs/>
          <w:color w:val="1F3864" w:themeColor="accent1" w:themeShade="80"/>
        </w:rPr>
        <w:t xml:space="preserve">oi objeto de </w:t>
      </w:r>
      <w:r w:rsidRPr="0029486D">
        <w:rPr>
          <w:rFonts w:ascii="Segoe UI" w:hAnsi="Segoe UI" w:cs="Segoe UI"/>
          <w:i/>
          <w:iCs/>
          <w:color w:val="1F3864" w:themeColor="accent1" w:themeShade="80"/>
        </w:rPr>
        <w:t xml:space="preserve">sua </w:t>
      </w:r>
      <w:r w:rsidR="00864059" w:rsidRPr="0029486D">
        <w:rPr>
          <w:rFonts w:ascii="Segoe UI" w:hAnsi="Segoe UI" w:cs="Segoe UI"/>
          <w:i/>
          <w:iCs/>
          <w:color w:val="1F3864" w:themeColor="accent1" w:themeShade="80"/>
        </w:rPr>
        <w:t>profunda análise</w:t>
      </w:r>
      <w:r w:rsidRPr="0029486D">
        <w:rPr>
          <w:rFonts w:ascii="Segoe UI" w:hAnsi="Segoe UI" w:cs="Segoe UI"/>
          <w:i/>
          <w:iCs/>
          <w:color w:val="1F3864" w:themeColor="accent1" w:themeShade="80"/>
        </w:rPr>
        <w:t>;</w:t>
      </w:r>
    </w:p>
    <w:p w14:paraId="28B64F47" w14:textId="0ED919B9" w:rsidR="003A137E" w:rsidRDefault="00F5580F" w:rsidP="003A137E">
      <w:pPr>
        <w:rPr>
          <w:rFonts w:ascii="Segoe UI" w:hAnsi="Segoe UI" w:cs="Segoe UI"/>
          <w:i/>
          <w:iCs/>
          <w:color w:val="1F3864" w:themeColor="accent1" w:themeShade="80"/>
        </w:rPr>
      </w:pPr>
      <w:r w:rsidRPr="0029486D">
        <w:rPr>
          <w:rFonts w:ascii="Segoe UI" w:hAnsi="Segoe UI" w:cs="Segoe UI"/>
          <w:i/>
          <w:iCs/>
          <w:color w:val="1F3864" w:themeColor="accent1" w:themeShade="80"/>
        </w:rPr>
        <w:t>- E</w:t>
      </w:r>
      <w:r w:rsidR="00864059" w:rsidRPr="0029486D">
        <w:rPr>
          <w:rFonts w:ascii="Segoe UI" w:hAnsi="Segoe UI" w:cs="Segoe UI"/>
          <w:i/>
          <w:iCs/>
          <w:color w:val="1F3864" w:themeColor="accent1" w:themeShade="80"/>
        </w:rPr>
        <w:t>stá</w:t>
      </w:r>
      <w:r w:rsidR="00770CE3">
        <w:rPr>
          <w:rFonts w:ascii="Segoe UI" w:hAnsi="Segoe UI" w:cs="Segoe UI"/>
          <w:i/>
          <w:iCs/>
          <w:color w:val="1F3864" w:themeColor="accent1" w:themeShade="80"/>
        </w:rPr>
        <w:t>(</w:t>
      </w:r>
      <w:proofErr w:type="spellStart"/>
      <w:r w:rsidR="00770CE3">
        <w:rPr>
          <w:rFonts w:ascii="Segoe UI" w:hAnsi="Segoe UI" w:cs="Segoe UI"/>
          <w:i/>
          <w:iCs/>
          <w:color w:val="1F3864" w:themeColor="accent1" w:themeShade="80"/>
        </w:rPr>
        <w:t>ão</w:t>
      </w:r>
      <w:proofErr w:type="spellEnd"/>
      <w:r w:rsidR="00770CE3">
        <w:rPr>
          <w:rFonts w:ascii="Segoe UI" w:hAnsi="Segoe UI" w:cs="Segoe UI"/>
          <w:i/>
          <w:iCs/>
          <w:color w:val="1F3864" w:themeColor="accent1" w:themeShade="80"/>
        </w:rPr>
        <w:t>)</w:t>
      </w:r>
      <w:r w:rsidR="00864059" w:rsidRPr="0029486D">
        <w:rPr>
          <w:rFonts w:ascii="Segoe UI" w:hAnsi="Segoe UI" w:cs="Segoe UI"/>
          <w:i/>
          <w:iCs/>
          <w:color w:val="1F3864" w:themeColor="accent1" w:themeShade="80"/>
        </w:rPr>
        <w:t xml:space="preserve"> de acordo com a necessidade </w:t>
      </w:r>
      <w:r w:rsidRPr="0029486D">
        <w:rPr>
          <w:rFonts w:ascii="Segoe UI" w:hAnsi="Segoe UI" w:cs="Segoe UI"/>
          <w:i/>
          <w:iCs/>
          <w:color w:val="1F3864" w:themeColor="accent1" w:themeShade="80"/>
        </w:rPr>
        <w:t>descrita sem arrependimento posterior;</w:t>
      </w:r>
    </w:p>
    <w:p w14:paraId="39BC94CA" w14:textId="162C27CF" w:rsidR="003A137E" w:rsidRPr="0029486D" w:rsidRDefault="003A137E" w:rsidP="00843C15">
      <w:pPr>
        <w:jc w:val="both"/>
        <w:rPr>
          <w:rFonts w:ascii="Segoe UI" w:hAnsi="Segoe UI" w:cs="Segoe UI"/>
          <w:i/>
          <w:iCs/>
          <w:color w:val="1F3864" w:themeColor="accent1" w:themeShade="80"/>
        </w:rPr>
      </w:pPr>
      <w:r>
        <w:rPr>
          <w:rFonts w:ascii="Segoe UI" w:hAnsi="Segoe UI" w:cs="Segoe UI"/>
          <w:i/>
          <w:iCs/>
          <w:color w:val="1F3864" w:themeColor="accent1" w:themeShade="80"/>
        </w:rPr>
        <w:t xml:space="preserve">- Alguns itens solicitados podem ser recusados ou revistos por impossibilidade técnica de execução devendo a TAP ser </w:t>
      </w:r>
      <w:r w:rsidR="00843C15">
        <w:rPr>
          <w:rFonts w:ascii="Segoe UI" w:hAnsi="Segoe UI" w:cs="Segoe UI"/>
          <w:i/>
          <w:iCs/>
          <w:color w:val="1F3864" w:themeColor="accent1" w:themeShade="80"/>
        </w:rPr>
        <w:t xml:space="preserve">alterada pelo analista juntamente ao solicitante para posteriormente dar entrada na execução dos trabalhos; </w:t>
      </w:r>
    </w:p>
    <w:p w14:paraId="32CC40C5" w14:textId="14F11331" w:rsidR="00864059" w:rsidRPr="0029486D" w:rsidRDefault="00F5580F" w:rsidP="00AD4B2F">
      <w:pPr>
        <w:pStyle w:val="Ttulo3"/>
        <w:jc w:val="both"/>
        <w:rPr>
          <w:rFonts w:ascii="Segoe UI" w:eastAsiaTheme="minorHAnsi" w:hAnsi="Segoe UI" w:cs="Segoe UI"/>
          <w:i/>
          <w:iCs/>
          <w:color w:val="1F3864" w:themeColor="accent1" w:themeShade="80"/>
          <w:sz w:val="22"/>
          <w:szCs w:val="22"/>
        </w:rPr>
      </w:pPr>
      <w:r w:rsidRPr="0029486D">
        <w:rPr>
          <w:rFonts w:ascii="Segoe UI" w:eastAsiaTheme="minorHAnsi" w:hAnsi="Segoe UI" w:cs="Segoe UI"/>
          <w:i/>
          <w:iCs/>
          <w:color w:val="1F3864" w:themeColor="accent1" w:themeShade="80"/>
          <w:sz w:val="22"/>
          <w:szCs w:val="22"/>
        </w:rPr>
        <w:t>- V</w:t>
      </w:r>
      <w:r w:rsidR="00864059" w:rsidRPr="0029486D">
        <w:rPr>
          <w:rFonts w:ascii="Segoe UI" w:eastAsiaTheme="minorHAnsi" w:hAnsi="Segoe UI" w:cs="Segoe UI"/>
          <w:i/>
          <w:iCs/>
          <w:color w:val="1F3864" w:themeColor="accent1" w:themeShade="80"/>
          <w:sz w:val="22"/>
          <w:szCs w:val="22"/>
        </w:rPr>
        <w:t>a</w:t>
      </w:r>
      <w:r w:rsidR="00770CE3">
        <w:rPr>
          <w:rFonts w:ascii="Segoe UI" w:eastAsiaTheme="minorHAnsi" w:hAnsi="Segoe UI" w:cs="Segoe UI"/>
          <w:i/>
          <w:iCs/>
          <w:color w:val="1F3864" w:themeColor="accent1" w:themeShade="80"/>
          <w:sz w:val="22"/>
          <w:szCs w:val="22"/>
        </w:rPr>
        <w:t>i(</w:t>
      </w:r>
      <w:proofErr w:type="spellStart"/>
      <w:r w:rsidR="00770CE3">
        <w:rPr>
          <w:rFonts w:ascii="Segoe UI" w:eastAsiaTheme="minorHAnsi" w:hAnsi="Segoe UI" w:cs="Segoe UI"/>
          <w:i/>
          <w:iCs/>
          <w:color w:val="1F3864" w:themeColor="accent1" w:themeShade="80"/>
          <w:sz w:val="22"/>
          <w:szCs w:val="22"/>
        </w:rPr>
        <w:t>ão</w:t>
      </w:r>
      <w:proofErr w:type="spellEnd"/>
      <w:r w:rsidR="00770CE3">
        <w:rPr>
          <w:rFonts w:ascii="Segoe UI" w:eastAsiaTheme="minorHAnsi" w:hAnsi="Segoe UI" w:cs="Segoe UI"/>
          <w:i/>
          <w:iCs/>
          <w:color w:val="1F3864" w:themeColor="accent1" w:themeShade="80"/>
          <w:sz w:val="22"/>
          <w:szCs w:val="22"/>
        </w:rPr>
        <w:t>)</w:t>
      </w:r>
      <w:r w:rsidR="00864059" w:rsidRPr="0029486D">
        <w:rPr>
          <w:rFonts w:ascii="Segoe UI" w:eastAsiaTheme="minorHAnsi" w:hAnsi="Segoe UI" w:cs="Segoe UI"/>
          <w:i/>
          <w:iCs/>
          <w:color w:val="1F3864" w:themeColor="accent1" w:themeShade="80"/>
          <w:sz w:val="22"/>
          <w:szCs w:val="22"/>
        </w:rPr>
        <w:t xml:space="preserve"> utilizar </w:t>
      </w:r>
      <w:r w:rsidRPr="0029486D">
        <w:rPr>
          <w:rFonts w:ascii="Segoe UI" w:eastAsiaTheme="minorHAnsi" w:hAnsi="Segoe UI" w:cs="Segoe UI"/>
          <w:i/>
          <w:iCs/>
          <w:color w:val="1F3864" w:themeColor="accent1" w:themeShade="80"/>
          <w:sz w:val="22"/>
          <w:szCs w:val="22"/>
        </w:rPr>
        <w:t xml:space="preserve">todos </w:t>
      </w:r>
      <w:r w:rsidR="00864059" w:rsidRPr="0029486D">
        <w:rPr>
          <w:rFonts w:ascii="Segoe UI" w:eastAsiaTheme="minorHAnsi" w:hAnsi="Segoe UI" w:cs="Segoe UI"/>
          <w:i/>
          <w:iCs/>
          <w:color w:val="1F3864" w:themeColor="accent1" w:themeShade="80"/>
          <w:sz w:val="22"/>
          <w:szCs w:val="22"/>
        </w:rPr>
        <w:t xml:space="preserve">os recursos </w:t>
      </w:r>
      <w:r w:rsidR="00127578" w:rsidRPr="0029486D">
        <w:rPr>
          <w:rFonts w:ascii="Segoe UI" w:eastAsiaTheme="minorHAnsi" w:hAnsi="Segoe UI" w:cs="Segoe UI"/>
          <w:i/>
          <w:iCs/>
          <w:color w:val="1F3864" w:themeColor="accent1" w:themeShade="80"/>
          <w:sz w:val="22"/>
          <w:szCs w:val="22"/>
        </w:rPr>
        <w:t xml:space="preserve">existentes </w:t>
      </w:r>
      <w:r w:rsidRPr="0029486D">
        <w:rPr>
          <w:rFonts w:ascii="Segoe UI" w:eastAsiaTheme="minorHAnsi" w:hAnsi="Segoe UI" w:cs="Segoe UI"/>
          <w:i/>
          <w:iCs/>
          <w:color w:val="1F3864" w:themeColor="accent1" w:themeShade="80"/>
          <w:sz w:val="22"/>
          <w:szCs w:val="22"/>
        </w:rPr>
        <w:t xml:space="preserve">no sistema e nesta TAP mesmo que tenha </w:t>
      </w:r>
      <w:r w:rsidR="00864059" w:rsidRPr="0029486D">
        <w:rPr>
          <w:rFonts w:ascii="Segoe UI" w:eastAsiaTheme="minorHAnsi" w:hAnsi="Segoe UI" w:cs="Segoe UI"/>
          <w:i/>
          <w:iCs/>
          <w:color w:val="1F3864" w:themeColor="accent1" w:themeShade="80"/>
          <w:sz w:val="22"/>
          <w:szCs w:val="22"/>
        </w:rPr>
        <w:t xml:space="preserve">esquecido de algum detalhe que seja </w:t>
      </w:r>
      <w:r w:rsidRPr="0029486D">
        <w:rPr>
          <w:rFonts w:ascii="Segoe UI" w:eastAsiaTheme="minorHAnsi" w:hAnsi="Segoe UI" w:cs="Segoe UI"/>
          <w:i/>
          <w:iCs/>
          <w:color w:val="1F3864" w:themeColor="accent1" w:themeShade="80"/>
          <w:sz w:val="22"/>
          <w:szCs w:val="22"/>
        </w:rPr>
        <w:t>passível</w:t>
      </w:r>
      <w:r w:rsidR="00864059" w:rsidRPr="0029486D">
        <w:rPr>
          <w:rFonts w:ascii="Segoe UI" w:eastAsiaTheme="minorHAnsi" w:hAnsi="Segoe UI" w:cs="Segoe UI"/>
          <w:i/>
          <w:iCs/>
          <w:color w:val="1F3864" w:themeColor="accent1" w:themeShade="80"/>
          <w:sz w:val="22"/>
          <w:szCs w:val="22"/>
        </w:rPr>
        <w:t xml:space="preserve"> de novos ajustes ou customizações</w:t>
      </w:r>
      <w:r w:rsidRPr="0029486D">
        <w:rPr>
          <w:rFonts w:ascii="Segoe UI" w:eastAsiaTheme="minorHAnsi" w:hAnsi="Segoe UI" w:cs="Segoe UI"/>
          <w:i/>
          <w:iCs/>
          <w:color w:val="1F3864" w:themeColor="accent1" w:themeShade="80"/>
          <w:sz w:val="22"/>
          <w:szCs w:val="22"/>
        </w:rPr>
        <w:t>.</w:t>
      </w:r>
    </w:p>
    <w:p w14:paraId="3D1CF75B" w14:textId="77777777" w:rsidR="00864059" w:rsidRPr="006307A3" w:rsidRDefault="00864059" w:rsidP="00C9130A">
      <w:pPr>
        <w:rPr>
          <w:rFonts w:ascii="Segoe UI" w:hAnsi="Segoe UI" w:cs="Segoe UI"/>
          <w:color w:val="1F3864" w:themeColor="accent1" w:themeShade="80"/>
        </w:rPr>
      </w:pPr>
    </w:p>
    <w:sectPr w:rsidR="00864059" w:rsidRPr="006307A3" w:rsidSect="00BC6BE6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E30C5" w14:textId="77777777" w:rsidR="001E25FC" w:rsidRDefault="001E25FC" w:rsidP="00BC6BE6">
      <w:pPr>
        <w:spacing w:after="0" w:line="240" w:lineRule="auto"/>
      </w:pPr>
      <w:r>
        <w:separator/>
      </w:r>
    </w:p>
  </w:endnote>
  <w:endnote w:type="continuationSeparator" w:id="0">
    <w:p w14:paraId="56857E76" w14:textId="77777777" w:rsidR="001E25FC" w:rsidRDefault="001E25FC" w:rsidP="00BC6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40"/>
      <w:gridCol w:w="5226"/>
    </w:tblGrid>
    <w:tr w:rsidR="00BC6BE6" w14:paraId="70404DF8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D42505D" w14:textId="77777777" w:rsidR="00BC6BE6" w:rsidRDefault="00BC6BE6">
          <w:pPr>
            <w:pStyle w:val="Cabealho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411F711" w14:textId="77777777" w:rsidR="00BC6BE6" w:rsidRDefault="00BC6BE6">
          <w:pPr>
            <w:pStyle w:val="Cabealho"/>
            <w:jc w:val="right"/>
            <w:rPr>
              <w:caps/>
              <w:sz w:val="18"/>
            </w:rPr>
          </w:pPr>
        </w:p>
      </w:tc>
    </w:tr>
    <w:tr w:rsidR="00BC6BE6" w14:paraId="30AA442D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6DFC1A9A" w14:textId="77777777" w:rsidR="00BC6BE6" w:rsidRDefault="00BC6BE6">
          <w:pPr>
            <w:pStyle w:val="Rodap"/>
            <w:rPr>
              <w:caps/>
              <w:color w:val="808080" w:themeColor="background1" w:themeShade="80"/>
              <w:sz w:val="18"/>
              <w:szCs w:val="18"/>
            </w:rPr>
          </w:pPr>
          <w:r w:rsidRPr="00BC6BE6">
            <w:rPr>
              <w:b/>
              <w:caps/>
              <w:color w:val="808080" w:themeColor="background1" w:themeShade="80"/>
              <w:sz w:val="18"/>
              <w:szCs w:val="18"/>
            </w:rPr>
            <w:t>Input</w:t>
          </w:r>
          <w:r>
            <w:rPr>
              <w:caps/>
              <w:color w:val="808080" w:themeColor="background1" w:themeShade="80"/>
              <w:sz w:val="18"/>
              <w:szCs w:val="18"/>
            </w:rPr>
            <w:t xml:space="preserve"> </w:t>
          </w:r>
          <w:r w:rsidRPr="00BC6BE6">
            <w:rPr>
              <w:caps/>
              <w:color w:val="808080" w:themeColor="background1" w:themeShade="80"/>
              <w:sz w:val="14"/>
              <w:szCs w:val="18"/>
            </w:rPr>
            <w:t>tecnologia</w:t>
          </w:r>
        </w:p>
      </w:tc>
      <w:tc>
        <w:tcPr>
          <w:tcW w:w="4674" w:type="dxa"/>
          <w:shd w:val="clear" w:color="auto" w:fill="auto"/>
          <w:vAlign w:val="center"/>
        </w:tcPr>
        <w:p w14:paraId="7B957B5B" w14:textId="77777777" w:rsidR="00BC6BE6" w:rsidRDefault="00BC6BE6">
          <w:pPr>
            <w:pStyle w:val="Rodap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F063E67" w14:textId="77777777" w:rsidR="00BC6BE6" w:rsidRDefault="00BC6B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FF6DD" w14:textId="77777777" w:rsidR="001E25FC" w:rsidRDefault="001E25FC" w:rsidP="00BC6BE6">
      <w:pPr>
        <w:spacing w:after="0" w:line="240" w:lineRule="auto"/>
      </w:pPr>
      <w:r>
        <w:separator/>
      </w:r>
    </w:p>
  </w:footnote>
  <w:footnote w:type="continuationSeparator" w:id="0">
    <w:p w14:paraId="40801882" w14:textId="77777777" w:rsidR="001E25FC" w:rsidRDefault="001E25FC" w:rsidP="00BC6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3F853" w14:textId="77777777" w:rsidR="00BC6BE6" w:rsidRPr="00B060F6" w:rsidRDefault="00BC6BE6" w:rsidP="00BC6BE6">
    <w:pPr>
      <w:pStyle w:val="Cabealho"/>
      <w:jc w:val="center"/>
      <w:rPr>
        <w:rFonts w:ascii="Segoe UI" w:hAnsi="Segoe UI" w:cs="Segoe UI"/>
        <w:b/>
        <w:color w:val="1F3864" w:themeColor="accent1" w:themeShade="80"/>
        <w:sz w:val="28"/>
      </w:rPr>
    </w:pPr>
    <w:r w:rsidRPr="00B060F6">
      <w:rPr>
        <w:rFonts w:ascii="Segoe UI" w:hAnsi="Segoe UI" w:cs="Segoe UI"/>
        <w:b/>
        <w:noProof/>
        <w:color w:val="1F3864" w:themeColor="accent1" w:themeShade="80"/>
        <w:sz w:val="28"/>
      </w:rPr>
      <w:drawing>
        <wp:anchor distT="0" distB="0" distL="114300" distR="114300" simplePos="0" relativeHeight="251658240" behindDoc="0" locked="0" layoutInCell="1" allowOverlap="1" wp14:anchorId="3988934E" wp14:editId="20FC414E">
          <wp:simplePos x="0" y="0"/>
          <wp:positionH relativeFrom="column">
            <wp:posOffset>80795</wp:posOffset>
          </wp:positionH>
          <wp:positionV relativeFrom="paragraph">
            <wp:posOffset>-2540</wp:posOffset>
          </wp:positionV>
          <wp:extent cx="673178" cy="319759"/>
          <wp:effectExtent l="0" t="0" r="0" b="4445"/>
          <wp:wrapNone/>
          <wp:docPr id="1" name="Imagem 4">
            <a:extLst xmlns:a="http://schemas.openxmlformats.org/drawingml/2006/main">
              <a:ext uri="{FF2B5EF4-FFF2-40B4-BE49-F238E27FC236}">
                <a16:creationId xmlns:a16="http://schemas.microsoft.com/office/drawing/2014/main" id="{46D0E130-CB5E-49C5-87C9-A81765058BC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>
                    <a:extLst>
                      <a:ext uri="{FF2B5EF4-FFF2-40B4-BE49-F238E27FC236}">
                        <a16:creationId xmlns:a16="http://schemas.microsoft.com/office/drawing/2014/main" id="{46D0E130-CB5E-49C5-87C9-A81765058BC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78" cy="319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60F6">
      <w:rPr>
        <w:rFonts w:ascii="Segoe UI" w:hAnsi="Segoe UI" w:cs="Segoe UI"/>
        <w:b/>
        <w:color w:val="1F3864" w:themeColor="accent1" w:themeShade="80"/>
        <w:sz w:val="28"/>
      </w:rPr>
      <w:t>TAP – TERMO DE ABERTURA DE PROJETO</w:t>
    </w:r>
  </w:p>
  <w:sdt>
    <w:sdtPr>
      <w:rPr>
        <w:rFonts w:ascii="Segoe UI" w:hAnsi="Segoe UI" w:cs="Segoe UI"/>
        <w:i/>
        <w:color w:val="1F3864" w:themeColor="accent1" w:themeShade="80"/>
      </w:rPr>
      <w:alias w:val="Título"/>
      <w:tag w:val=""/>
      <w:id w:val="-2067322035"/>
      <w:placeholder>
        <w:docPart w:val="C8C992149AAB49E79AFB6F1A919AF2C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6BA8DFA" w14:textId="2EF26A86" w:rsidR="00BC6BE6" w:rsidRPr="002104EA" w:rsidRDefault="005E7419" w:rsidP="00BC6BE6">
        <w:pPr>
          <w:pStyle w:val="Cabealho"/>
          <w:jc w:val="center"/>
          <w:rPr>
            <w:rFonts w:ascii="Segoe UI" w:hAnsi="Segoe UI" w:cs="Segoe UI"/>
            <w:i/>
            <w:color w:val="1F3864" w:themeColor="accent1" w:themeShade="80"/>
          </w:rPr>
        </w:pPr>
        <w:r>
          <w:rPr>
            <w:rFonts w:ascii="Segoe UI" w:hAnsi="Segoe UI" w:cs="Segoe UI"/>
            <w:i/>
            <w:color w:val="1F3864" w:themeColor="accent1" w:themeShade="80"/>
          </w:rPr>
          <w:t>Novo Julgamento – Faixa de Segurança</w:t>
        </w:r>
      </w:p>
    </w:sdtContent>
  </w:sdt>
  <w:p w14:paraId="0DE5732F" w14:textId="77777777" w:rsidR="00BB1865" w:rsidRPr="00F80ECF" w:rsidRDefault="00BB1865" w:rsidP="00BC6BE6">
    <w:pPr>
      <w:pStyle w:val="Cabealho"/>
      <w:jc w:val="center"/>
      <w:rPr>
        <w:i/>
        <w:color w:val="404040" w:themeColor="text1" w:themeTint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6D0A"/>
    <w:multiLevelType w:val="multilevel"/>
    <w:tmpl w:val="27C2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EB0D11"/>
    <w:multiLevelType w:val="hybridMultilevel"/>
    <w:tmpl w:val="D2C2E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53F50"/>
    <w:multiLevelType w:val="hybridMultilevel"/>
    <w:tmpl w:val="533EE3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10947"/>
    <w:multiLevelType w:val="hybridMultilevel"/>
    <w:tmpl w:val="533EE3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0978"/>
    <w:multiLevelType w:val="hybridMultilevel"/>
    <w:tmpl w:val="533EE3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806BB"/>
    <w:multiLevelType w:val="hybridMultilevel"/>
    <w:tmpl w:val="BF42CF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E47A7"/>
    <w:multiLevelType w:val="hybridMultilevel"/>
    <w:tmpl w:val="491638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B4E87"/>
    <w:multiLevelType w:val="hybridMultilevel"/>
    <w:tmpl w:val="8D14D9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9F1CDB"/>
    <w:multiLevelType w:val="hybridMultilevel"/>
    <w:tmpl w:val="65943F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30379"/>
    <w:multiLevelType w:val="hybridMultilevel"/>
    <w:tmpl w:val="CCC898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70A90"/>
    <w:multiLevelType w:val="hybridMultilevel"/>
    <w:tmpl w:val="F4146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998"/>
    <w:multiLevelType w:val="hybridMultilevel"/>
    <w:tmpl w:val="B576EB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4E5"/>
    <w:multiLevelType w:val="multilevel"/>
    <w:tmpl w:val="B530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345488"/>
    <w:multiLevelType w:val="hybridMultilevel"/>
    <w:tmpl w:val="533EE3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  <w:num w:numId="11">
    <w:abstractNumId w:val="3"/>
  </w:num>
  <w:num w:numId="12">
    <w:abstractNumId w:val="2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E6"/>
    <w:rsid w:val="00011276"/>
    <w:rsid w:val="00071669"/>
    <w:rsid w:val="00071685"/>
    <w:rsid w:val="000C7306"/>
    <w:rsid w:val="000F7A87"/>
    <w:rsid w:val="00127578"/>
    <w:rsid w:val="00150C53"/>
    <w:rsid w:val="00153459"/>
    <w:rsid w:val="00186152"/>
    <w:rsid w:val="00187E62"/>
    <w:rsid w:val="001B238B"/>
    <w:rsid w:val="001C143E"/>
    <w:rsid w:val="001E25FC"/>
    <w:rsid w:val="001F7709"/>
    <w:rsid w:val="002104EA"/>
    <w:rsid w:val="0028428C"/>
    <w:rsid w:val="0029486D"/>
    <w:rsid w:val="002C0512"/>
    <w:rsid w:val="002E72D6"/>
    <w:rsid w:val="002F67A2"/>
    <w:rsid w:val="00312A38"/>
    <w:rsid w:val="00354A87"/>
    <w:rsid w:val="00362A02"/>
    <w:rsid w:val="003A137E"/>
    <w:rsid w:val="00427A20"/>
    <w:rsid w:val="00444764"/>
    <w:rsid w:val="00450434"/>
    <w:rsid w:val="00461DBB"/>
    <w:rsid w:val="00485050"/>
    <w:rsid w:val="004E7D51"/>
    <w:rsid w:val="00500716"/>
    <w:rsid w:val="00503E14"/>
    <w:rsid w:val="005126ED"/>
    <w:rsid w:val="0052777B"/>
    <w:rsid w:val="00552021"/>
    <w:rsid w:val="005A6FE1"/>
    <w:rsid w:val="005C3DAA"/>
    <w:rsid w:val="005C646F"/>
    <w:rsid w:val="005E3876"/>
    <w:rsid w:val="005E7419"/>
    <w:rsid w:val="005F0948"/>
    <w:rsid w:val="005F3900"/>
    <w:rsid w:val="00626E86"/>
    <w:rsid w:val="006307A3"/>
    <w:rsid w:val="00662BA7"/>
    <w:rsid w:val="00663518"/>
    <w:rsid w:val="006754DF"/>
    <w:rsid w:val="006F03C9"/>
    <w:rsid w:val="00710069"/>
    <w:rsid w:val="00717A48"/>
    <w:rsid w:val="00720A64"/>
    <w:rsid w:val="00751FA1"/>
    <w:rsid w:val="00753FA7"/>
    <w:rsid w:val="00770CE3"/>
    <w:rsid w:val="0077639A"/>
    <w:rsid w:val="00783CD6"/>
    <w:rsid w:val="007A1AE8"/>
    <w:rsid w:val="007F7599"/>
    <w:rsid w:val="008106F3"/>
    <w:rsid w:val="00824356"/>
    <w:rsid w:val="0082552D"/>
    <w:rsid w:val="008338A2"/>
    <w:rsid w:val="00843C15"/>
    <w:rsid w:val="00846FFC"/>
    <w:rsid w:val="00857A40"/>
    <w:rsid w:val="00864059"/>
    <w:rsid w:val="00900F46"/>
    <w:rsid w:val="00931B6D"/>
    <w:rsid w:val="00996523"/>
    <w:rsid w:val="009D1B36"/>
    <w:rsid w:val="009D5A82"/>
    <w:rsid w:val="00A13D7F"/>
    <w:rsid w:val="00A33C59"/>
    <w:rsid w:val="00A86343"/>
    <w:rsid w:val="00AA01F6"/>
    <w:rsid w:val="00AC534A"/>
    <w:rsid w:val="00AD4B2F"/>
    <w:rsid w:val="00B060F6"/>
    <w:rsid w:val="00B46050"/>
    <w:rsid w:val="00B476AE"/>
    <w:rsid w:val="00B50DB4"/>
    <w:rsid w:val="00B65868"/>
    <w:rsid w:val="00B92ABC"/>
    <w:rsid w:val="00BB1865"/>
    <w:rsid w:val="00BC6BE6"/>
    <w:rsid w:val="00C0313B"/>
    <w:rsid w:val="00C24D1F"/>
    <w:rsid w:val="00C3352D"/>
    <w:rsid w:val="00C7635F"/>
    <w:rsid w:val="00C83BB1"/>
    <w:rsid w:val="00C9130A"/>
    <w:rsid w:val="00C92440"/>
    <w:rsid w:val="00CB015F"/>
    <w:rsid w:val="00CB7090"/>
    <w:rsid w:val="00CD5266"/>
    <w:rsid w:val="00D02A95"/>
    <w:rsid w:val="00D1536B"/>
    <w:rsid w:val="00D31A5B"/>
    <w:rsid w:val="00D45794"/>
    <w:rsid w:val="00D766BA"/>
    <w:rsid w:val="00D768A0"/>
    <w:rsid w:val="00D81E92"/>
    <w:rsid w:val="00DE7727"/>
    <w:rsid w:val="00E006A2"/>
    <w:rsid w:val="00E1685F"/>
    <w:rsid w:val="00E36757"/>
    <w:rsid w:val="00E36C27"/>
    <w:rsid w:val="00E43509"/>
    <w:rsid w:val="00E52EFD"/>
    <w:rsid w:val="00E64AE7"/>
    <w:rsid w:val="00E656ED"/>
    <w:rsid w:val="00E6675B"/>
    <w:rsid w:val="00EA4570"/>
    <w:rsid w:val="00F04C44"/>
    <w:rsid w:val="00F26DEB"/>
    <w:rsid w:val="00F3244B"/>
    <w:rsid w:val="00F418D7"/>
    <w:rsid w:val="00F41928"/>
    <w:rsid w:val="00F5580F"/>
    <w:rsid w:val="00F70F02"/>
    <w:rsid w:val="00F80ECF"/>
    <w:rsid w:val="00F85363"/>
    <w:rsid w:val="00F94C9B"/>
    <w:rsid w:val="00FA2721"/>
    <w:rsid w:val="00FA79BA"/>
    <w:rsid w:val="00FC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9ACB8"/>
  <w15:chartTrackingRefBased/>
  <w15:docId w15:val="{6F53FE2C-7275-432B-AAA3-D629BE56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A40"/>
  </w:style>
  <w:style w:type="paragraph" w:styleId="Ttulo1">
    <w:name w:val="heading 1"/>
    <w:basedOn w:val="Normal"/>
    <w:next w:val="Normal"/>
    <w:link w:val="Ttulo1Char"/>
    <w:uiPriority w:val="9"/>
    <w:qFormat/>
    <w:rsid w:val="00F558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558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558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558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6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6BE6"/>
  </w:style>
  <w:style w:type="paragraph" w:styleId="Rodap">
    <w:name w:val="footer"/>
    <w:basedOn w:val="Normal"/>
    <w:link w:val="RodapChar"/>
    <w:uiPriority w:val="99"/>
    <w:unhideWhenUsed/>
    <w:rsid w:val="00BC6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6BE6"/>
  </w:style>
  <w:style w:type="table" w:styleId="Tabelacomgrade">
    <w:name w:val="Table Grid"/>
    <w:basedOn w:val="Tabelanormal"/>
    <w:uiPriority w:val="39"/>
    <w:rsid w:val="00BC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C6BE6"/>
    <w:rPr>
      <w:color w:val="808080"/>
    </w:rPr>
  </w:style>
  <w:style w:type="paragraph" w:styleId="PargrafodaLista">
    <w:name w:val="List Paragraph"/>
    <w:basedOn w:val="Normal"/>
    <w:uiPriority w:val="34"/>
    <w:qFormat/>
    <w:rsid w:val="004504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6351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63518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F55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F558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558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F5580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9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image004.png@01D9BEE7.D644B49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C992149AAB49E79AFB6F1A919AF2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555139-4596-4052-B643-855D41892DB7}"/>
      </w:docPartPr>
      <w:docPartBody>
        <w:p w:rsidR="00932338" w:rsidRDefault="007B4EB7">
          <w:r w:rsidRPr="00317C02">
            <w:rPr>
              <w:rStyle w:val="TextodoEspaoReservado"/>
            </w:rPr>
            <w:t>[Título]</w:t>
          </w:r>
        </w:p>
      </w:docPartBody>
    </w:docPart>
    <w:docPart>
      <w:docPartPr>
        <w:name w:val="886B67434B4244F285BC552E02FF89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344CF2-90F2-4192-90B8-530DE95E9F9D}"/>
      </w:docPartPr>
      <w:docPartBody>
        <w:p w:rsidR="00932338" w:rsidRDefault="007B4EB7">
          <w:r w:rsidRPr="00317C02">
            <w:rPr>
              <w:rStyle w:val="TextodoEspaoReservado"/>
            </w:rPr>
            <w:t>[Empresa]</w:t>
          </w:r>
        </w:p>
      </w:docPartBody>
    </w:docPart>
    <w:docPart>
      <w:docPartPr>
        <w:name w:val="F0F7F97BAF8247F1991524ADAB9D5D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646AB4-CD95-4D5C-B282-FEF3BEC222C4}"/>
      </w:docPartPr>
      <w:docPartBody>
        <w:p w:rsidR="00932338" w:rsidRDefault="007B4EB7">
          <w:r w:rsidRPr="00317C02">
            <w:rPr>
              <w:rStyle w:val="TextodoEspaoReservado"/>
            </w:rPr>
            <w:t>[Palavras-chave]</w:t>
          </w:r>
        </w:p>
      </w:docPartBody>
    </w:docPart>
    <w:docPart>
      <w:docPartPr>
        <w:name w:val="B3FBF7DB934B4C178108EE5A0B581F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71FD76-A439-4821-AE26-1C8F87F50E4A}"/>
      </w:docPartPr>
      <w:docPartBody>
        <w:p w:rsidR="00932338" w:rsidRDefault="007B4EB7">
          <w:r w:rsidRPr="00317C02">
            <w:rPr>
              <w:rStyle w:val="TextodoEspaoReservado"/>
            </w:rPr>
            <w:t>[Data de Publicação]</w:t>
          </w:r>
        </w:p>
      </w:docPartBody>
    </w:docPart>
    <w:docPart>
      <w:docPartPr>
        <w:name w:val="B5F702783E1A45D3B6F5DC2BC46112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6489BB-1414-48DB-9DAC-CD5712D656B2}"/>
      </w:docPartPr>
      <w:docPartBody>
        <w:p w:rsidR="00932338" w:rsidRDefault="007B4EB7">
          <w:r w:rsidRPr="00317C02">
            <w:rPr>
              <w:rStyle w:val="TextodoEspaoReservado"/>
            </w:rPr>
            <w:t>[Autor]</w:t>
          </w:r>
        </w:p>
      </w:docPartBody>
    </w:docPart>
    <w:docPart>
      <w:docPartPr>
        <w:name w:val="E4C4BE5497BE4D5CB66AE9A4726869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58F3A2-7D8F-474C-A365-BCB72297B5B1}"/>
      </w:docPartPr>
      <w:docPartBody>
        <w:p w:rsidR="006837A6" w:rsidRDefault="00762845">
          <w:r w:rsidRPr="00244CEE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B7"/>
    <w:rsid w:val="000E088B"/>
    <w:rsid w:val="00275EBB"/>
    <w:rsid w:val="0032102C"/>
    <w:rsid w:val="003E341E"/>
    <w:rsid w:val="004B2643"/>
    <w:rsid w:val="00507E18"/>
    <w:rsid w:val="00617ED1"/>
    <w:rsid w:val="006837A6"/>
    <w:rsid w:val="00762845"/>
    <w:rsid w:val="007B4EB7"/>
    <w:rsid w:val="00932338"/>
    <w:rsid w:val="009564AB"/>
    <w:rsid w:val="00986321"/>
    <w:rsid w:val="00995A07"/>
    <w:rsid w:val="009964B8"/>
    <w:rsid w:val="00AA3585"/>
    <w:rsid w:val="00B343F3"/>
    <w:rsid w:val="00B46505"/>
    <w:rsid w:val="00C157E5"/>
    <w:rsid w:val="00C611FA"/>
    <w:rsid w:val="00CA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837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2023-07-27T00:00:00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1268DA-2B5C-4AD7-86A8-4678BC85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Novo Julgamento – Faixa de Segurança</vt:lpstr>
    </vt:vector>
  </TitlesOfParts>
  <Company>Federação Paulista de Hipismo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Novo Julgamento – Faixa de Segurança</dc:title>
  <dc:subject/>
  <dc:creator>Davi Trindade</dc:creator>
  <cp:keywords>SportManager</cp:keywords>
  <dc:description/>
  <cp:lastModifiedBy>Davi Dos Santos Trindade</cp:lastModifiedBy>
  <cp:revision>2</cp:revision>
  <cp:lastPrinted>2021-08-25T13:09:00Z</cp:lastPrinted>
  <dcterms:created xsi:type="dcterms:W3CDTF">2024-02-15T18:19:00Z</dcterms:created>
  <dcterms:modified xsi:type="dcterms:W3CDTF">2024-02-15T18:19:00Z</dcterms:modified>
</cp:coreProperties>
</file>